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0F" w:rsidRPr="00BA7D0F" w:rsidRDefault="00BA7D0F" w:rsidP="00BA7D0F">
      <w:pPr>
        <w:pStyle w:val="a3"/>
        <w:spacing w:before="0" w:beforeAutospacing="0" w:after="0" w:afterAutospacing="0"/>
        <w:jc w:val="center"/>
        <w:rPr>
          <w:b/>
          <w:color w:val="010101"/>
        </w:rPr>
      </w:pPr>
      <w:r w:rsidRPr="00BA7D0F">
        <w:rPr>
          <w:b/>
          <w:color w:val="010101"/>
        </w:rPr>
        <w:t>Анализ работы кабинета начальных классов</w:t>
      </w:r>
      <w:r w:rsidR="00CE6FB7">
        <w:rPr>
          <w:b/>
          <w:color w:val="010101"/>
        </w:rPr>
        <w:t xml:space="preserve"> </w:t>
      </w:r>
    </w:p>
    <w:p w:rsidR="00BA7D0F" w:rsidRPr="00BA7D0F" w:rsidRDefault="00BA7D0F" w:rsidP="00BA7D0F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>
        <w:rPr>
          <w:b/>
          <w:color w:val="010101"/>
        </w:rPr>
        <w:t>в 2022-2023</w:t>
      </w:r>
      <w:r w:rsidRPr="00BA7D0F">
        <w:rPr>
          <w:b/>
          <w:color w:val="010101"/>
        </w:rPr>
        <w:t xml:space="preserve"> учебном году</w:t>
      </w:r>
    </w:p>
    <w:p w:rsid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proofErr w:type="gramStart"/>
      <w:r w:rsidRPr="00BA7D0F">
        <w:rPr>
          <w:color w:val="010101"/>
        </w:rPr>
        <w:t>К</w:t>
      </w:r>
      <w:r>
        <w:rPr>
          <w:color w:val="010101"/>
        </w:rPr>
        <w:t>абинет  начальных</w:t>
      </w:r>
      <w:proofErr w:type="gramEnd"/>
      <w:r>
        <w:rPr>
          <w:color w:val="010101"/>
        </w:rPr>
        <w:t xml:space="preserve"> классов</w:t>
      </w:r>
      <w:r w:rsidR="00CE6FB7">
        <w:rPr>
          <w:color w:val="010101"/>
        </w:rPr>
        <w:t xml:space="preserve"> </w:t>
      </w:r>
      <w:r w:rsidR="00B0315A">
        <w:rPr>
          <w:color w:val="010101"/>
        </w:rPr>
        <w:t xml:space="preserve"> </w:t>
      </w:r>
      <w:r>
        <w:rPr>
          <w:color w:val="010101"/>
        </w:rPr>
        <w:t xml:space="preserve"> в 2022-2023</w:t>
      </w:r>
      <w:r w:rsidRPr="00BA7D0F">
        <w:rPr>
          <w:color w:val="010101"/>
        </w:rPr>
        <w:t xml:space="preserve">  учебном   году  использовался для проведения уроков учите</w:t>
      </w:r>
      <w:r w:rsidR="00CE6FB7">
        <w:rPr>
          <w:color w:val="010101"/>
        </w:rPr>
        <w:t xml:space="preserve">лями </w:t>
      </w:r>
      <w:r>
        <w:rPr>
          <w:color w:val="010101"/>
        </w:rPr>
        <w:t xml:space="preserve"> – </w:t>
      </w:r>
      <w:r w:rsidR="00CE6FB7">
        <w:rPr>
          <w:color w:val="010101"/>
        </w:rPr>
        <w:t xml:space="preserve">Магомедовой С.И – 1 класс и Меджидовой А.И – 3класс </w:t>
      </w:r>
    </w:p>
    <w:p w:rsidR="00B0315A" w:rsidRDefault="00B0315A" w:rsidP="00BA7D0F">
      <w:pPr>
        <w:pStyle w:val="a3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B0315A">
        <w:rPr>
          <w:b/>
          <w:bCs/>
          <w:color w:val="000000"/>
          <w:shd w:val="clear" w:color="auto" w:fill="FFFFFF"/>
        </w:rPr>
        <w:t>Цель работы кабинета:</w:t>
      </w:r>
      <w:r w:rsidRPr="00B0315A">
        <w:rPr>
          <w:color w:val="000000"/>
          <w:shd w:val="clear" w:color="auto" w:fill="FFFFFF"/>
        </w:rPr>
        <w:t xml:space="preserve"> обеспечение </w:t>
      </w:r>
      <w:proofErr w:type="spellStart"/>
      <w:r w:rsidRPr="00B0315A">
        <w:rPr>
          <w:color w:val="000000"/>
          <w:shd w:val="clear" w:color="auto" w:fill="FFFFFF"/>
        </w:rPr>
        <w:t>здоровьесберегающей</w:t>
      </w:r>
      <w:proofErr w:type="spellEnd"/>
      <w:r w:rsidRPr="00B0315A">
        <w:rPr>
          <w:color w:val="000000"/>
          <w:shd w:val="clear" w:color="auto" w:fill="FFFFFF"/>
        </w:rPr>
        <w:t>, развивающей предметно-пространственной среды для учащихся начальных классов.</w:t>
      </w:r>
    </w:p>
    <w:p w:rsidR="00B0315A" w:rsidRPr="00B0315A" w:rsidRDefault="00B0315A" w:rsidP="00B031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315A">
        <w:rPr>
          <w:b/>
          <w:bCs/>
          <w:color w:val="000000"/>
        </w:rPr>
        <w:t>Основными направлениями деятельности кабинета являются:</w:t>
      </w:r>
    </w:p>
    <w:p w:rsidR="00B0315A" w:rsidRPr="00B0315A" w:rsidRDefault="00B0315A" w:rsidP="00B0315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0315A">
        <w:rPr>
          <w:color w:val="000000"/>
        </w:rPr>
        <w:t xml:space="preserve">создание </w:t>
      </w:r>
      <w:proofErr w:type="spellStart"/>
      <w:r w:rsidRPr="00B0315A">
        <w:rPr>
          <w:color w:val="000000"/>
        </w:rPr>
        <w:t>здоровьесберегающей</w:t>
      </w:r>
      <w:proofErr w:type="spellEnd"/>
      <w:r w:rsidRPr="00B0315A">
        <w:rPr>
          <w:color w:val="000000"/>
        </w:rPr>
        <w:t xml:space="preserve"> образовательной среды;</w:t>
      </w:r>
    </w:p>
    <w:p w:rsidR="00B0315A" w:rsidRPr="00B0315A" w:rsidRDefault="00B0315A" w:rsidP="00B0315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0315A">
        <w:rPr>
          <w:color w:val="000000"/>
        </w:rPr>
        <w:t>дидактическое обеспечение учебных занятий;</w:t>
      </w:r>
    </w:p>
    <w:p w:rsidR="00B0315A" w:rsidRDefault="00B0315A" w:rsidP="00B0315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0315A">
        <w:rPr>
          <w:color w:val="000000"/>
        </w:rPr>
        <w:t>создание развивающей образовательной среды.</w:t>
      </w:r>
    </w:p>
    <w:p w:rsidR="00B0315A" w:rsidRPr="00B0315A" w:rsidRDefault="00B0315A" w:rsidP="00B031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A7D0F" w:rsidRP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BA7D0F">
        <w:rPr>
          <w:color w:val="010101"/>
        </w:rPr>
        <w:t>Кабинет пополнялся в течение всего учебного года. Систематически обновлялся учебно-методический комплект. Весь имеющийся материал систематизирован в папках, которые подписаны.</w:t>
      </w:r>
      <w:r w:rsidR="00B0315A">
        <w:rPr>
          <w:color w:val="010101"/>
        </w:rPr>
        <w:t xml:space="preserve"> </w:t>
      </w:r>
      <w:r w:rsidRPr="00BA7D0F">
        <w:rPr>
          <w:color w:val="010101"/>
        </w:rPr>
        <w:t>Продолжалось пополнение библиотеки новинками учебной, методической литературы. Дидактический, раздаточный материал, методические пособия, учебная литература систематизированы и упорядочены по расположению в книжных шкафах.</w:t>
      </w:r>
    </w:p>
    <w:p w:rsidR="00BA7D0F" w:rsidRPr="00CE6FB7" w:rsidRDefault="00BA7D0F" w:rsidP="00BA7D0F">
      <w:pPr>
        <w:pStyle w:val="a3"/>
        <w:spacing w:before="0" w:beforeAutospacing="0" w:after="240" w:afterAutospacing="0"/>
        <w:jc w:val="both"/>
        <w:rPr>
          <w:b/>
          <w:color w:val="010101"/>
          <w:u w:val="single"/>
        </w:rPr>
      </w:pPr>
      <w:r w:rsidRPr="00CE6FB7">
        <w:rPr>
          <w:b/>
          <w:color w:val="010101"/>
          <w:u w:val="single"/>
        </w:rPr>
        <w:t>Соблюдение гигиенических требований</w:t>
      </w:r>
    </w:p>
    <w:p w:rsidR="00BA7D0F" w:rsidRP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BA7D0F">
        <w:rPr>
          <w:color w:val="010101"/>
        </w:rPr>
        <w:t>С</w:t>
      </w:r>
      <w:r>
        <w:rPr>
          <w:color w:val="010101"/>
        </w:rPr>
        <w:t>тены кабинета приятного голубого</w:t>
      </w:r>
      <w:r w:rsidRPr="00BA7D0F">
        <w:rPr>
          <w:color w:val="010101"/>
        </w:rPr>
        <w:t xml:space="preserve"> цвета. Этот цвет действует успокаивающе, способствует созданию рабочей дисциплины на уроке. Парты и мебель под цвет дерева не раздражают зрения. В кабинете достаточная освещенность.</w:t>
      </w:r>
    </w:p>
    <w:p w:rsidR="00BA7D0F" w:rsidRPr="00CE6FB7" w:rsidRDefault="00BA7D0F" w:rsidP="00BA7D0F">
      <w:pPr>
        <w:pStyle w:val="a3"/>
        <w:spacing w:before="0" w:beforeAutospacing="0" w:after="240" w:afterAutospacing="0"/>
        <w:jc w:val="both"/>
        <w:rPr>
          <w:b/>
          <w:color w:val="010101"/>
          <w:u w:val="single"/>
        </w:rPr>
      </w:pPr>
      <w:r w:rsidRPr="00CE6FB7">
        <w:rPr>
          <w:b/>
          <w:color w:val="010101"/>
          <w:u w:val="single"/>
        </w:rPr>
        <w:t>Оснащение кабинета учебным оборудованием</w:t>
      </w:r>
    </w:p>
    <w:p w:rsidR="00BA7D0F" w:rsidRP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BA7D0F">
        <w:rPr>
          <w:color w:val="010101"/>
        </w:rPr>
        <w:t>В кабинете имеются выпускаемые промышленностью средства обучения, которые могут быть использованы в соответствии с действующими учебниками и программами: раздаточный материал, электронные пособия. Над доской установлена дополнительная лампа для освещения учебного кабинета.</w:t>
      </w:r>
    </w:p>
    <w:p w:rsidR="00BA7D0F" w:rsidRPr="00CE6FB7" w:rsidRDefault="00BA7D0F" w:rsidP="00BA7D0F">
      <w:pPr>
        <w:pStyle w:val="a3"/>
        <w:spacing w:before="0" w:beforeAutospacing="0" w:after="240" w:afterAutospacing="0"/>
        <w:jc w:val="both"/>
        <w:rPr>
          <w:b/>
          <w:color w:val="010101"/>
          <w:u w:val="single"/>
        </w:rPr>
      </w:pPr>
      <w:r w:rsidRPr="00CE6FB7">
        <w:rPr>
          <w:b/>
          <w:color w:val="010101"/>
          <w:u w:val="single"/>
        </w:rPr>
        <w:t>Выполнение требований к оформлению интерьера кабинета</w:t>
      </w:r>
    </w:p>
    <w:p w:rsidR="00BA7D0F" w:rsidRP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BA7D0F">
        <w:rPr>
          <w:color w:val="010101"/>
        </w:rPr>
        <w:t>Интерьер кабинета не перегружен, все экспонируемы</w:t>
      </w:r>
      <w:r>
        <w:rPr>
          <w:color w:val="010101"/>
        </w:rPr>
        <w:t xml:space="preserve">е материалы расположены </w:t>
      </w:r>
      <w:proofErr w:type="gramStart"/>
      <w:r>
        <w:rPr>
          <w:color w:val="010101"/>
        </w:rPr>
        <w:t xml:space="preserve">на </w:t>
      </w:r>
      <w:r w:rsidRPr="00BA7D0F">
        <w:rPr>
          <w:color w:val="010101"/>
        </w:rPr>
        <w:t xml:space="preserve"> стендах</w:t>
      </w:r>
      <w:proofErr w:type="gramEnd"/>
      <w:r w:rsidRPr="00BA7D0F">
        <w:rPr>
          <w:color w:val="010101"/>
        </w:rPr>
        <w:t>,  функционально значимы и видны с каждого рабочего места: текст и рисунки достаточно крупные. Экспозиция стендов м</w:t>
      </w:r>
      <w:r>
        <w:rPr>
          <w:color w:val="010101"/>
        </w:rPr>
        <w:t>еняется с периодичностью в 1-2</w:t>
      </w:r>
      <w:r w:rsidRPr="00BA7D0F">
        <w:rPr>
          <w:color w:val="010101"/>
        </w:rPr>
        <w:t xml:space="preserve"> месяца. На стене классная доска.</w:t>
      </w:r>
    </w:p>
    <w:p w:rsidR="00BA7D0F" w:rsidRP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CE6FB7">
        <w:rPr>
          <w:b/>
          <w:color w:val="010101"/>
        </w:rPr>
        <w:t>Имеется паспорт кабинета,</w:t>
      </w:r>
      <w:r w:rsidRPr="00BA7D0F">
        <w:rPr>
          <w:color w:val="010101"/>
        </w:rPr>
        <w:t xml:space="preserve"> в котором отображены основные моменты функционирования учебного кабинета.</w:t>
      </w:r>
      <w:r w:rsidR="00B0315A">
        <w:rPr>
          <w:color w:val="010101"/>
        </w:rPr>
        <w:t xml:space="preserve"> </w:t>
      </w:r>
      <w:proofErr w:type="gramStart"/>
      <w:r w:rsidRPr="00BA7D0F">
        <w:rPr>
          <w:color w:val="010101"/>
        </w:rPr>
        <w:t>Данная  работа</w:t>
      </w:r>
      <w:proofErr w:type="gramEnd"/>
      <w:r w:rsidRPr="00BA7D0F">
        <w:rPr>
          <w:color w:val="010101"/>
        </w:rPr>
        <w:t xml:space="preserve"> позволила создать условия для проведения учебных занятий.</w:t>
      </w:r>
    </w:p>
    <w:p w:rsidR="00BA7D0F" w:rsidRP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BA7D0F">
        <w:rPr>
          <w:color w:val="010101"/>
        </w:rPr>
        <w:t>Проанализировав условия, оборудование и дидактическое оснащение предметного кабинета, оценив ресурсы и</w:t>
      </w:r>
      <w:r w:rsidR="00B0315A">
        <w:rPr>
          <w:color w:val="010101"/>
        </w:rPr>
        <w:t xml:space="preserve"> резервы для этой работы, были </w:t>
      </w:r>
      <w:r w:rsidRPr="00B0315A">
        <w:rPr>
          <w:b/>
          <w:color w:val="010101"/>
        </w:rPr>
        <w:t>поставлены следующие задачи:</w:t>
      </w:r>
    </w:p>
    <w:p w:rsidR="00BA7D0F" w:rsidRPr="00BA7D0F" w:rsidRDefault="00BA7D0F" w:rsidP="00BA7D0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10101"/>
        </w:rPr>
      </w:pPr>
      <w:r w:rsidRPr="00BA7D0F">
        <w:rPr>
          <w:color w:val="010101"/>
        </w:rPr>
        <w:t xml:space="preserve">Продолжить </w:t>
      </w:r>
      <w:proofErr w:type="gramStart"/>
      <w:r w:rsidRPr="00BA7D0F">
        <w:rPr>
          <w:color w:val="010101"/>
        </w:rPr>
        <w:t>формирование  учебно</w:t>
      </w:r>
      <w:proofErr w:type="gramEnd"/>
      <w:r w:rsidRPr="00BA7D0F">
        <w:rPr>
          <w:color w:val="010101"/>
        </w:rPr>
        <w:t>-методического  комплекса в соответствии с требованиями кабинета.</w:t>
      </w:r>
    </w:p>
    <w:p w:rsidR="00BA7D0F" w:rsidRPr="00BA7D0F" w:rsidRDefault="00BA7D0F" w:rsidP="00BA7D0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10101"/>
        </w:rPr>
      </w:pPr>
      <w:r w:rsidRPr="00BA7D0F">
        <w:rPr>
          <w:color w:val="010101"/>
        </w:rPr>
        <w:t>Продолжить формирование комплекта электронных пособий для использования на уроках.</w:t>
      </w:r>
    </w:p>
    <w:p w:rsidR="00BA7D0F" w:rsidRPr="00BA7D0F" w:rsidRDefault="00BA7D0F" w:rsidP="00BA7D0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10101"/>
        </w:rPr>
      </w:pPr>
      <w:proofErr w:type="gramStart"/>
      <w:r w:rsidRPr="00BA7D0F">
        <w:rPr>
          <w:color w:val="010101"/>
        </w:rPr>
        <w:t>Продолжить  работу</w:t>
      </w:r>
      <w:proofErr w:type="gramEnd"/>
      <w:r w:rsidRPr="00BA7D0F">
        <w:rPr>
          <w:color w:val="010101"/>
        </w:rPr>
        <w:t>  по накоплению: материалов для подготовки к олимпиадам и конкурсам; раздаточного материала для дифференцированной  работы  с обучающимися.</w:t>
      </w:r>
    </w:p>
    <w:p w:rsidR="00BA7D0F" w:rsidRPr="00BA7D0F" w:rsidRDefault="00BA7D0F" w:rsidP="00BA7D0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10101"/>
        </w:rPr>
      </w:pPr>
      <w:r w:rsidRPr="00BA7D0F">
        <w:rPr>
          <w:color w:val="010101"/>
        </w:rPr>
        <w:t>Обеспечить систематическое обновление сменных стендов.</w:t>
      </w:r>
    </w:p>
    <w:p w:rsidR="00BA7D0F" w:rsidRPr="00BA7D0F" w:rsidRDefault="00BA7D0F" w:rsidP="00BA7D0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10101"/>
        </w:rPr>
      </w:pPr>
      <w:r w:rsidRPr="00BA7D0F">
        <w:rPr>
          <w:color w:val="010101"/>
        </w:rPr>
        <w:lastRenderedPageBreak/>
        <w:t>Сохранить зеленые растения и пополнить кабинет новыми комнатными растениями.</w:t>
      </w:r>
    </w:p>
    <w:p w:rsidR="00BA7D0F" w:rsidRDefault="00BA7D0F" w:rsidP="00BA7D0F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BA7D0F" w:rsidRPr="00BA7D0F" w:rsidRDefault="00BA7D0F" w:rsidP="00BA7D0F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>В 2022/23</w:t>
      </w:r>
      <w:r w:rsidRPr="00BA7D0F">
        <w:rPr>
          <w:color w:val="010101"/>
        </w:rPr>
        <w:t xml:space="preserve"> учебном год</w:t>
      </w:r>
      <w:r w:rsidR="00CE6FB7">
        <w:rPr>
          <w:color w:val="010101"/>
        </w:rPr>
        <w:t xml:space="preserve">у кабинет начальных </w:t>
      </w:r>
      <w:proofErr w:type="gramStart"/>
      <w:r w:rsidR="00CE6FB7">
        <w:rPr>
          <w:color w:val="010101"/>
        </w:rPr>
        <w:t xml:space="preserve">классов </w:t>
      </w:r>
      <w:r w:rsidRPr="00BA7D0F">
        <w:rPr>
          <w:color w:val="010101"/>
        </w:rPr>
        <w:t xml:space="preserve"> был</w:t>
      </w:r>
      <w:proofErr w:type="gramEnd"/>
      <w:r w:rsidRPr="00BA7D0F">
        <w:rPr>
          <w:color w:val="010101"/>
        </w:rPr>
        <w:t xml:space="preserve"> организован как учебно-воспитательное подразделение образовательного учреждения, оснащённое учебно-наглядными пособиями, учебным оборудованием, мебелью, приспособлениями для проведения теоретических и практических, классных и в</w:t>
      </w:r>
      <w:r>
        <w:rPr>
          <w:color w:val="010101"/>
        </w:rPr>
        <w:t>неклассных занятий по предметам</w:t>
      </w:r>
      <w:r w:rsidRPr="00BA7D0F">
        <w:rPr>
          <w:color w:val="010101"/>
        </w:rPr>
        <w:t xml:space="preserve">. Классное помещение просторное, хорошо </w:t>
      </w:r>
      <w:r>
        <w:rPr>
          <w:color w:val="010101"/>
        </w:rPr>
        <w:t>проветриваемое и светлое. В 2022-2023</w:t>
      </w:r>
      <w:r w:rsidRPr="00BA7D0F">
        <w:rPr>
          <w:color w:val="010101"/>
        </w:rPr>
        <w:t xml:space="preserve"> учебном году кабинет и находящиеся в нём материалы использовались для работы с учащимися начальной школы. Ежедневно в первой половине дня </w:t>
      </w:r>
      <w:r>
        <w:rPr>
          <w:color w:val="010101"/>
        </w:rPr>
        <w:t>в</w:t>
      </w:r>
      <w:r w:rsidR="00CE6FB7">
        <w:rPr>
          <w:color w:val="010101"/>
        </w:rPr>
        <w:t xml:space="preserve"> кабинете проводились уроки с 1</w:t>
      </w:r>
      <w:r>
        <w:rPr>
          <w:color w:val="010101"/>
        </w:rPr>
        <w:t xml:space="preserve"> классом</w:t>
      </w:r>
      <w:r w:rsidRPr="00BA7D0F">
        <w:rPr>
          <w:color w:val="010101"/>
        </w:rPr>
        <w:t xml:space="preserve"> по утверждённому расписанию, во второй по</w:t>
      </w:r>
      <w:r w:rsidR="00CE6FB7">
        <w:rPr>
          <w:color w:val="010101"/>
        </w:rPr>
        <w:t xml:space="preserve">ловине дня проводились уроки 3 </w:t>
      </w:r>
      <w:proofErr w:type="gramStart"/>
      <w:r w:rsidR="00CE6FB7">
        <w:rPr>
          <w:color w:val="010101"/>
        </w:rPr>
        <w:t xml:space="preserve">класса </w:t>
      </w:r>
      <w:r w:rsidRPr="00BA7D0F">
        <w:rPr>
          <w:color w:val="010101"/>
        </w:rPr>
        <w:t>.</w:t>
      </w:r>
      <w:proofErr w:type="gramEnd"/>
      <w:r w:rsidRPr="00BA7D0F">
        <w:rPr>
          <w:color w:val="010101"/>
        </w:rPr>
        <w:t xml:space="preserve"> Была использована возможность для организации индивидуальной, групповой и коллективной работы.</w:t>
      </w:r>
    </w:p>
    <w:p w:rsidR="00BA7D0F" w:rsidRP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BA7D0F">
        <w:rPr>
          <w:color w:val="010101"/>
        </w:rPr>
        <w:t>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BA7D0F" w:rsidRP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BA7D0F">
        <w:rPr>
          <w:color w:val="010101"/>
        </w:rPr>
        <w:t>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BA7D0F" w:rsidRPr="00BA7D0F" w:rsidRDefault="00BA7D0F" w:rsidP="00BA7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10101"/>
        </w:rPr>
      </w:pPr>
      <w:r w:rsidRPr="00BA7D0F">
        <w:rPr>
          <w:color w:val="010101"/>
        </w:rPr>
        <w:t xml:space="preserve">формированию у учащихся </w:t>
      </w:r>
      <w:proofErr w:type="spellStart"/>
      <w:r w:rsidRPr="00BA7D0F">
        <w:rPr>
          <w:color w:val="010101"/>
        </w:rPr>
        <w:t>общеучебных</w:t>
      </w:r>
      <w:proofErr w:type="spellEnd"/>
      <w:r w:rsidRPr="00BA7D0F">
        <w:rPr>
          <w:color w:val="010101"/>
        </w:rPr>
        <w:t xml:space="preserve"> умений, навыков и знаний об окружающем мире;</w:t>
      </w:r>
    </w:p>
    <w:p w:rsidR="00BA7D0F" w:rsidRPr="00BA7D0F" w:rsidRDefault="00BA7D0F" w:rsidP="00BA7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10101"/>
        </w:rPr>
      </w:pPr>
      <w:r w:rsidRPr="00BA7D0F">
        <w:rPr>
          <w:color w:val="010101"/>
        </w:rPr>
        <w:t>ознакомлению учащихся с применениями полученных знаний в учебном процессе на практике;</w:t>
      </w:r>
    </w:p>
    <w:p w:rsidR="00BA7D0F" w:rsidRPr="00BA7D0F" w:rsidRDefault="00BA7D0F" w:rsidP="00BA7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10101"/>
        </w:rPr>
      </w:pPr>
      <w:r w:rsidRPr="00BA7D0F">
        <w:rPr>
          <w:color w:val="010101"/>
        </w:rPr>
        <w:t>совершенствованию методов обучения и организации учебно-воспитательного процесса в школе.</w:t>
      </w:r>
    </w:p>
    <w:p w:rsidR="00BA7D0F" w:rsidRP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>
        <w:rPr>
          <w:color w:val="010101"/>
        </w:rPr>
        <w:t>В 2022/23</w:t>
      </w:r>
      <w:r w:rsidRPr="00BA7D0F">
        <w:rPr>
          <w:color w:val="010101"/>
        </w:rPr>
        <w:t xml:space="preserve"> учебном году проведена работа по совершенствованию образовательного процесса, а именно:</w:t>
      </w:r>
    </w:p>
    <w:p w:rsidR="00BA7D0F" w:rsidRPr="00BA7D0F" w:rsidRDefault="00BA7D0F" w:rsidP="00BA7D0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10101"/>
        </w:rPr>
      </w:pPr>
      <w:r w:rsidRPr="00BA7D0F">
        <w:rPr>
          <w:color w:val="010101"/>
        </w:rPr>
        <w:t>модернизирован и обновлён раздаточный материал;</w:t>
      </w:r>
    </w:p>
    <w:p w:rsidR="00BA7D0F" w:rsidRPr="00BA7D0F" w:rsidRDefault="00BA7D0F" w:rsidP="00BA7D0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10101"/>
        </w:rPr>
      </w:pPr>
      <w:r w:rsidRPr="00BA7D0F">
        <w:rPr>
          <w:color w:val="010101"/>
        </w:rPr>
        <w:t>систематизирован демонстрационный материал;</w:t>
      </w:r>
    </w:p>
    <w:p w:rsidR="00BA7D0F" w:rsidRDefault="00BA7D0F" w:rsidP="00BA7D0F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BA7D0F">
        <w:rPr>
          <w:color w:val="010101"/>
        </w:rPr>
        <w:t>Использование сменных стендов, тестовых технологий позволяют соблюдать преемственность в использовании наглядности образования в школе.</w:t>
      </w:r>
    </w:p>
    <w:p w:rsidR="006354C2" w:rsidRPr="006354C2" w:rsidRDefault="006354C2" w:rsidP="006354C2">
      <w:pPr>
        <w:pStyle w:val="a3"/>
        <w:spacing w:before="0" w:beforeAutospacing="0" w:after="240" w:afterAutospacing="0"/>
        <w:jc w:val="center"/>
        <w:rPr>
          <w:b/>
          <w:color w:val="010101"/>
          <w:u w:val="single"/>
        </w:rPr>
      </w:pPr>
      <w:r w:rsidRPr="006354C2">
        <w:rPr>
          <w:b/>
          <w:color w:val="010101"/>
          <w:u w:val="single"/>
        </w:rPr>
        <w:t>Перспективный план рабо</w:t>
      </w:r>
      <w:r w:rsidR="00CE6FB7">
        <w:rPr>
          <w:b/>
          <w:color w:val="010101"/>
          <w:u w:val="single"/>
        </w:rPr>
        <w:t xml:space="preserve">ты кабинета начальных классов 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создание условий для организации современного учебно-воспитательного процесса при обучении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активизировать познавательную деятельность учащихся, развивать интерес к знаниям;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создать эмоциональное настроение;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формировать навыки контроля и самоконтроля;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развивать эстетическое направление кабинета для создания условий воспитания младших школьников;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подбор, разработка и систематизация учебно-методического, дидактического обеспечения необходимого для организации работы кабинета;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формирование пространственной, информационно-образовательной среды кабинета, систематизация оснащения. 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54C2" w:rsidRPr="00CE6FB7" w:rsidRDefault="006354C2" w:rsidP="00CE6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Перспективных план на 2023/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24 </w:t>
      </w: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</w:t>
      </w:r>
      <w:proofErr w:type="gramEnd"/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год</w:t>
      </w:r>
    </w:p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Организационные мероприятия, ТБ и санитарно-гигиеническое состояние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108"/>
        <w:gridCol w:w="2592"/>
        <w:gridCol w:w="2612"/>
      </w:tblGrid>
      <w:tr w:rsidR="006354C2" w:rsidRPr="006354C2" w:rsidTr="006354C2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6354C2" w:rsidRPr="006354C2" w:rsidTr="006354C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санитарно-</w:t>
            </w:r>
          </w:p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гигиенического состояния кабинета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санитарно-гигиенического состояния кабинета</w:t>
            </w:r>
          </w:p>
        </w:tc>
      </w:tr>
      <w:tr w:rsidR="006354C2" w:rsidRPr="006354C2" w:rsidTr="006354C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регулярных генеральных уборок в кабинете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регулярных генеральных уборок в кабинете</w:t>
            </w:r>
          </w:p>
        </w:tc>
      </w:tr>
      <w:tr w:rsidR="006354C2" w:rsidRPr="006354C2" w:rsidTr="006354C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освещения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замены ламп освещения</w:t>
            </w:r>
          </w:p>
        </w:tc>
      </w:tr>
      <w:tr w:rsidR="006354C2" w:rsidRPr="006354C2" w:rsidTr="006354C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ремонт</w:t>
            </w:r>
          </w:p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своевременного ремонта мебели</w:t>
            </w:r>
          </w:p>
        </w:tc>
      </w:tr>
      <w:tr w:rsidR="006354C2" w:rsidRPr="006354C2" w:rsidTr="006354C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кабинета на учебный год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кабинета на учебный год</w:t>
            </w:r>
          </w:p>
        </w:tc>
      </w:tr>
      <w:tr w:rsidR="006354C2" w:rsidRPr="006354C2" w:rsidTr="006354C2">
        <w:trPr>
          <w:trHeight w:val="58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классном уголке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классном уголке</w:t>
            </w:r>
          </w:p>
        </w:tc>
      </w:tr>
      <w:tr w:rsidR="006354C2" w:rsidRPr="006354C2" w:rsidTr="006354C2">
        <w:trPr>
          <w:trHeight w:val="58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кабинета к новому учебному году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</w:t>
            </w:r>
          </w:p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ремонта кабинета к новому учебному году</w:t>
            </w:r>
          </w:p>
        </w:tc>
      </w:tr>
      <w:tr w:rsidR="006354C2" w:rsidRPr="006354C2" w:rsidTr="006354C2">
        <w:trPr>
          <w:trHeight w:val="58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документации кабинета: паспорт, график работы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корректировки документации кабинета: паспорт, график работы</w:t>
            </w:r>
          </w:p>
        </w:tc>
      </w:tr>
      <w:tr w:rsidR="006354C2" w:rsidRPr="006354C2" w:rsidTr="006354C2">
        <w:trPr>
          <w:trHeight w:val="58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</w:t>
            </w:r>
          </w:p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инструктажей по соблюдению техники безопасности во время учебно-воспитательного</w:t>
            </w:r>
          </w:p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оформления журналов инструктажей по соблюдению техники безопасности во время учебно-воспитательного процесса</w:t>
            </w:r>
          </w:p>
        </w:tc>
      </w:tr>
    </w:tbl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Совершенствование материально-технической базы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2091"/>
        <w:gridCol w:w="2693"/>
        <w:gridCol w:w="2539"/>
      </w:tblGrid>
      <w:tr w:rsidR="006354C2" w:rsidRPr="006354C2" w:rsidTr="00757E27"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для информационных стендов, обновление стендов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оформленных стендов, наличие сменной информации для стендов</w:t>
            </w:r>
          </w:p>
        </w:tc>
      </w:tr>
      <w:tr w:rsidR="006354C2" w:rsidRPr="006354C2" w:rsidTr="00757E27"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программного обеспечения в соответствии с реализуемыми учебными предметами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необходимого программного обеспечения</w:t>
            </w:r>
          </w:p>
        </w:tc>
      </w:tr>
    </w:tbl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Учебно-методическое оснащение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2132"/>
        <w:gridCol w:w="2608"/>
        <w:gridCol w:w="2515"/>
      </w:tblGrid>
      <w:tr w:rsidR="006354C2" w:rsidRPr="006354C2" w:rsidTr="006354C2"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6354C2" w:rsidRPr="006354C2" w:rsidTr="006354C2"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и систематизация</w:t>
            </w:r>
          </w:p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материала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материалов для организации работы</w:t>
            </w:r>
          </w:p>
        </w:tc>
      </w:tr>
    </w:tbl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Организация УВП (учебно-воспитательный процесс)</w:t>
      </w:r>
    </w:p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2618"/>
        <w:gridCol w:w="2369"/>
      </w:tblGrid>
      <w:tr w:rsidR="006354C2" w:rsidRPr="006354C2" w:rsidTr="006354C2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54C2" w:rsidRPr="006354C2" w:rsidTr="006354C2">
        <w:trPr>
          <w:trHeight w:val="58"/>
        </w:trPr>
        <w:tc>
          <w:tcPr>
            <w:tcW w:w="4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– технологий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</w:p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использования ИКТ – технологий</w:t>
            </w:r>
          </w:p>
        </w:tc>
      </w:tr>
      <w:tr w:rsidR="006354C2" w:rsidRPr="006354C2" w:rsidTr="006354C2">
        <w:trPr>
          <w:trHeight w:val="58"/>
        </w:trPr>
        <w:tc>
          <w:tcPr>
            <w:tcW w:w="4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работы (ФГОС)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</w:p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организации внеурочной работы</w:t>
            </w:r>
          </w:p>
        </w:tc>
      </w:tr>
      <w:tr w:rsidR="006354C2" w:rsidRPr="006354C2" w:rsidTr="006354C2">
        <w:trPr>
          <w:trHeight w:val="58"/>
        </w:trPr>
        <w:tc>
          <w:tcPr>
            <w:tcW w:w="4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недель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УВР (Завуч по учебно-воспитательной работе)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</w:p>
          <w:p w:rsidR="006354C2" w:rsidRPr="006354C2" w:rsidRDefault="006354C2" w:rsidP="0063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проведения тематических недель</w:t>
            </w:r>
          </w:p>
        </w:tc>
      </w:tr>
    </w:tbl>
    <w:p w:rsidR="006354C2" w:rsidRPr="006354C2" w:rsidRDefault="006354C2" w:rsidP="0063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54C2" w:rsidRPr="006354C2" w:rsidRDefault="006354C2" w:rsidP="0063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54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54C2" w:rsidRPr="00757E27" w:rsidRDefault="006354C2" w:rsidP="0075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31981" w:rsidRDefault="00BA7D0F" w:rsidP="00E31981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 w:rsidRPr="00B0315A">
        <w:rPr>
          <w:b/>
          <w:color w:val="010101"/>
        </w:rPr>
        <w:t xml:space="preserve">Планируется в </w:t>
      </w:r>
      <w:proofErr w:type="gramStart"/>
      <w:r w:rsidRPr="00B0315A">
        <w:rPr>
          <w:b/>
          <w:color w:val="010101"/>
        </w:rPr>
        <w:t xml:space="preserve">следующем </w:t>
      </w:r>
      <w:r w:rsidR="00B0315A">
        <w:rPr>
          <w:b/>
          <w:color w:val="010101"/>
        </w:rPr>
        <w:t xml:space="preserve"> 2023</w:t>
      </w:r>
      <w:proofErr w:type="gramEnd"/>
      <w:r w:rsidR="00B0315A">
        <w:rPr>
          <w:b/>
          <w:color w:val="010101"/>
        </w:rPr>
        <w:t xml:space="preserve">/24 </w:t>
      </w:r>
      <w:r w:rsidRPr="00B0315A">
        <w:rPr>
          <w:b/>
          <w:color w:val="010101"/>
        </w:rPr>
        <w:t>учебном году:</w:t>
      </w:r>
    </w:p>
    <w:p w:rsidR="00BA7D0F" w:rsidRPr="00E31981" w:rsidRDefault="00757E27" w:rsidP="00E31981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bookmarkStart w:id="0" w:name="_GoBack"/>
      <w:bookmarkEnd w:id="0"/>
      <w:r>
        <w:rPr>
          <w:color w:val="010101"/>
        </w:rPr>
        <w:t xml:space="preserve">* </w:t>
      </w:r>
      <w:r w:rsidR="00BA7D0F" w:rsidRPr="00BA7D0F">
        <w:rPr>
          <w:color w:val="010101"/>
        </w:rPr>
        <w:t>оборудовать кабинет современным стендовым и раздаточным материалом;</w:t>
      </w:r>
    </w:p>
    <w:p w:rsidR="00BA7D0F" w:rsidRDefault="00757E27" w:rsidP="00757E27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* </w:t>
      </w:r>
      <w:r w:rsidR="00BA7D0F" w:rsidRPr="00BA7D0F">
        <w:rPr>
          <w:color w:val="010101"/>
        </w:rPr>
        <w:t>разработать пособия, методические указания и конкретный учебный материал для инд</w:t>
      </w:r>
      <w:r>
        <w:rPr>
          <w:color w:val="010101"/>
        </w:rPr>
        <w:t>ивидуальных и групповых занятий;</w:t>
      </w:r>
    </w:p>
    <w:p w:rsidR="00BA7D0F" w:rsidRPr="00BA7D0F" w:rsidRDefault="00757E27" w:rsidP="00757E27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* </w:t>
      </w:r>
      <w:r w:rsidR="00BA7D0F">
        <w:rPr>
          <w:color w:val="010101"/>
        </w:rPr>
        <w:t>заменить лампы освещения на новые</w:t>
      </w:r>
    </w:p>
    <w:p w:rsidR="00800264" w:rsidRDefault="00800264" w:rsidP="00BA7D0F">
      <w:pPr>
        <w:jc w:val="both"/>
        <w:rPr>
          <w:rFonts w:ascii="Times New Roman" w:hAnsi="Times New Roman" w:cs="Times New Roman"/>
        </w:rPr>
      </w:pPr>
    </w:p>
    <w:p w:rsidR="00757E27" w:rsidRDefault="00757E27" w:rsidP="00BA7D0F">
      <w:pPr>
        <w:jc w:val="both"/>
        <w:rPr>
          <w:rFonts w:ascii="Times New Roman" w:hAnsi="Times New Roman" w:cs="Times New Roman"/>
        </w:rPr>
      </w:pPr>
    </w:p>
    <w:p w:rsidR="00757E27" w:rsidRDefault="00757E27" w:rsidP="00BA7D0F">
      <w:pPr>
        <w:jc w:val="both"/>
        <w:rPr>
          <w:rFonts w:ascii="Times New Roman" w:hAnsi="Times New Roman" w:cs="Times New Roman"/>
        </w:rPr>
      </w:pPr>
    </w:p>
    <w:p w:rsidR="00757E27" w:rsidRPr="00BA7D0F" w:rsidRDefault="00757E27" w:rsidP="00BA7D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Ответстве</w:t>
      </w:r>
      <w:r w:rsidR="00E31981">
        <w:rPr>
          <w:rFonts w:ascii="Times New Roman" w:hAnsi="Times New Roman" w:cs="Times New Roman"/>
        </w:rPr>
        <w:t>нный -</w:t>
      </w:r>
      <w:r w:rsidR="00CE6FB7">
        <w:rPr>
          <w:rFonts w:ascii="Times New Roman" w:hAnsi="Times New Roman" w:cs="Times New Roman"/>
        </w:rPr>
        <w:t xml:space="preserve">Сулейманова </w:t>
      </w:r>
      <w:proofErr w:type="gramStart"/>
      <w:r w:rsidR="00CE6FB7">
        <w:rPr>
          <w:rFonts w:ascii="Times New Roman" w:hAnsi="Times New Roman" w:cs="Times New Roman"/>
        </w:rPr>
        <w:t xml:space="preserve">З.С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/</w:t>
      </w:r>
    </w:p>
    <w:sectPr w:rsidR="00757E27" w:rsidRPr="00BA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218E0"/>
    <w:multiLevelType w:val="multilevel"/>
    <w:tmpl w:val="FBC4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848A0"/>
    <w:multiLevelType w:val="multilevel"/>
    <w:tmpl w:val="D6B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C7E58"/>
    <w:multiLevelType w:val="multilevel"/>
    <w:tmpl w:val="984E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874DA"/>
    <w:multiLevelType w:val="multilevel"/>
    <w:tmpl w:val="26B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362AC"/>
    <w:multiLevelType w:val="multilevel"/>
    <w:tmpl w:val="536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51D57"/>
    <w:multiLevelType w:val="multilevel"/>
    <w:tmpl w:val="730A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41668"/>
    <w:multiLevelType w:val="multilevel"/>
    <w:tmpl w:val="7C00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222CA"/>
    <w:multiLevelType w:val="multilevel"/>
    <w:tmpl w:val="D5F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F"/>
    <w:rsid w:val="0049300B"/>
    <w:rsid w:val="006354C2"/>
    <w:rsid w:val="00757E27"/>
    <w:rsid w:val="007E68ED"/>
    <w:rsid w:val="00800264"/>
    <w:rsid w:val="009031B9"/>
    <w:rsid w:val="00B0315A"/>
    <w:rsid w:val="00BA7D0F"/>
    <w:rsid w:val="00CE6FB7"/>
    <w:rsid w:val="00E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3DCC4-07AB-4DEB-A18C-31368974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D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4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кабинета нач.кл.</vt:lpstr>
    </vt:vector>
  </TitlesOfParts>
  <Company>Hewlett-Packard Company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кабинета нач.кл.</dc:title>
  <dc:subject/>
  <dc:creator>Teacher</dc:creator>
  <cp:keywords/>
  <dc:description/>
  <cp:lastModifiedBy>media2</cp:lastModifiedBy>
  <cp:revision>2</cp:revision>
  <dcterms:created xsi:type="dcterms:W3CDTF">2024-03-14T12:03:00Z</dcterms:created>
  <dcterms:modified xsi:type="dcterms:W3CDTF">2024-03-14T12:03:00Z</dcterms:modified>
</cp:coreProperties>
</file>